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355A3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101.215-12/12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1E375E">
        <w:rPr>
          <w:rFonts w:cs="Arial"/>
          <w:sz w:val="20"/>
        </w:rPr>
        <w:t>5</w:t>
      </w:r>
      <w:r w:rsidR="007A147B">
        <w:rPr>
          <w:rFonts w:cs="Arial"/>
          <w:sz w:val="20"/>
        </w:rPr>
        <w:t>G5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147B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1E375E">
        <w:rPr>
          <w:rFonts w:cs="Arial"/>
          <w:sz w:val="20"/>
        </w:rPr>
        <w:t>0</w:t>
      </w:r>
      <w:r w:rsidR="007A147B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D21768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7B69E2" w:rsidRP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7B69E2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7B69E2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7B69E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7B69E2">
        <w:rPr>
          <w:rFonts w:ascii="Arial" w:hAnsi="Arial" w:cs="Arial"/>
          <w:b/>
          <w:sz w:val="18"/>
          <w:szCs w:val="18"/>
        </w:rPr>
        <w:t>: ____________</w:t>
      </w:r>
      <w:r w:rsidRPr="007B69E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7B69E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:rsid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7B69E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F8702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headerReference w:type="default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87028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000" cy="1033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1E375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F87028" w:rsidRPr="00F87028" w:rsidRDefault="00F87028" w:rsidP="00F87028">
      <w:pPr>
        <w:suppressAutoHyphens/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F87028" w:rsidRPr="00F87028" w:rsidRDefault="00F87028" w:rsidP="00F87028">
      <w:pPr>
        <w:ind w:right="-285"/>
        <w:jc w:val="both"/>
        <w:rPr>
          <w:rFonts w:ascii="Arial" w:hAnsi="Arial"/>
          <w:spacing w:val="-3"/>
          <w:sz w:val="18"/>
          <w:szCs w:val="18"/>
        </w:rPr>
      </w:pPr>
      <w:r w:rsidRPr="00F87028">
        <w:rPr>
          <w:rFonts w:ascii="Arial" w:hAnsi="Arial" w:cs="Arial"/>
          <w:spacing w:val="-3"/>
          <w:sz w:val="18"/>
          <w:szCs w:val="18"/>
        </w:rPr>
        <w:t xml:space="preserve">Primer mix 2 may </w:t>
      </w:r>
      <w:r w:rsidRPr="00F87028">
        <w:rPr>
          <w:rFonts w:ascii="Arial" w:hAnsi="Arial" w:cs="Arial"/>
          <w:sz w:val="18"/>
          <w:szCs w:val="18"/>
        </w:rPr>
        <w:t>give rise to a lower yield of HLA-specific PCR product</w:t>
      </w:r>
      <w:r w:rsidRPr="00F87028">
        <w:rPr>
          <w:rFonts w:ascii="Arial" w:hAnsi="Arial" w:cs="Arial"/>
          <w:spacing w:val="-3"/>
          <w:sz w:val="18"/>
          <w:szCs w:val="18"/>
        </w:rPr>
        <w:t xml:space="preserve"> than</w:t>
      </w:r>
      <w:r w:rsidRPr="00F87028">
        <w:rPr>
          <w:rFonts w:ascii="Arial" w:hAnsi="Arial"/>
          <w:spacing w:val="-3"/>
          <w:sz w:val="18"/>
          <w:szCs w:val="18"/>
        </w:rPr>
        <w:t xml:space="preserve"> the other DQB1*04 primer mixes.</w:t>
      </w:r>
    </w:p>
    <w:p w:rsidR="00F87028" w:rsidRPr="00F87028" w:rsidRDefault="00F87028" w:rsidP="00F87028">
      <w:pPr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Primer mix 1, 2 and 14 may have tendencies of unspecific amplifications.</w:t>
      </w:r>
    </w:p>
    <w:p w:rsidR="00F87028" w:rsidRPr="00F87028" w:rsidRDefault="00F87028" w:rsidP="00F87028">
      <w:pPr>
        <w:pStyle w:val="Brdtext2"/>
        <w:ind w:right="-285"/>
        <w:rPr>
          <w:rFonts w:cs="Arial"/>
          <w:sz w:val="18"/>
          <w:szCs w:val="18"/>
        </w:rPr>
      </w:pPr>
      <w:r w:rsidRPr="00F87028">
        <w:rPr>
          <w:rFonts w:cs="Arial"/>
          <w:sz w:val="18"/>
          <w:szCs w:val="18"/>
        </w:rPr>
        <w:t>In primer mix 7 the positive control band may be weaker than for other DQB1*04 primer mixes.</w:t>
      </w:r>
    </w:p>
    <w:p w:rsidR="00F87028" w:rsidRPr="00F87028" w:rsidRDefault="00F87028" w:rsidP="00F87028">
      <w:pPr>
        <w:pStyle w:val="Brdtext2"/>
        <w:ind w:right="-285"/>
        <w:rPr>
          <w:rFonts w:cs="Arial"/>
          <w:sz w:val="18"/>
          <w:szCs w:val="18"/>
          <w:vertAlign w:val="superscript"/>
        </w:rPr>
      </w:pPr>
      <w:r w:rsidRPr="00F87028">
        <w:rPr>
          <w:rFonts w:cs="Arial"/>
          <w:sz w:val="18"/>
          <w:szCs w:val="18"/>
        </w:rPr>
        <w:t>Primer mix 21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BC7F0A" w:rsidRPr="0081482C" w:rsidRDefault="00BC7F0A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AF1C2B" w:rsidRDefault="00AF1C2B" w:rsidP="001D466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637597" w:rsidRDefault="00FE1916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E1916">
        <w:lastRenderedPageBreak/>
        <w:t xml:space="preserve"> </w:t>
      </w:r>
      <w:r w:rsidR="00801B42" w:rsidRPr="00801B42">
        <w:drawing>
          <wp:anchor distT="0" distB="0" distL="114300" distR="114300" simplePos="0" relativeHeight="251662336" behindDoc="0" locked="0" layoutInCell="1" allowOverlap="1">
            <wp:simplePos x="572135" y="1080770"/>
            <wp:positionH relativeFrom="page">
              <wp:align>center</wp:align>
            </wp:positionH>
            <wp:positionV relativeFrom="paragraph">
              <wp:posOffset>0</wp:posOffset>
            </wp:positionV>
            <wp:extent cx="6051600" cy="8413200"/>
            <wp:effectExtent l="0" t="0" r="6350" b="698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600" cy="84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597" w:rsidRPr="00637597" w:rsidRDefault="0078041C" w:rsidP="00637597">
      <w:r w:rsidRPr="0078041C">
        <w:lastRenderedPageBreak/>
        <w:drawing>
          <wp:anchor distT="0" distB="0" distL="114300" distR="114300" simplePos="0" relativeHeight="251663360" behindDoc="0" locked="0" layoutInCell="1" allowOverlap="1">
            <wp:simplePos x="540689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051600" cy="6886800"/>
            <wp:effectExtent l="0" t="0" r="6350" b="952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600" cy="68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5E5AB4" w:rsidRDefault="0078041C" w:rsidP="0078041C">
      <w:r w:rsidRPr="0078041C">
        <w:lastRenderedPageBreak/>
        <w:drawing>
          <wp:anchor distT="0" distB="0" distL="114300" distR="114300" simplePos="0" relativeHeight="251664384" behindDoc="0" locked="0" layoutInCell="1" allowOverlap="1">
            <wp:simplePos x="540689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051600" cy="2455200"/>
            <wp:effectExtent l="0" t="0" r="6350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600" cy="24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436E" w:rsidRPr="00924189" w:rsidRDefault="00637597" w:rsidP="00F810A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="0071436E" w:rsidRPr="00924189">
        <w:rPr>
          <w:spacing w:val="-3"/>
          <w:sz w:val="18"/>
          <w:szCs w:val="18"/>
        </w:rPr>
        <w:t xml:space="preserve">HLA-DQB1 </w:t>
      </w:r>
      <w:r w:rsidR="0071436E" w:rsidRPr="00221705">
        <w:rPr>
          <w:rFonts w:cs="Arial"/>
          <w:sz w:val="18"/>
          <w:szCs w:val="18"/>
        </w:rPr>
        <w:t xml:space="preserve">in bold lettering are listed as confirmed alleles </w:t>
      </w:r>
      <w:r w:rsidR="0071436E">
        <w:rPr>
          <w:spacing w:val="-3"/>
          <w:sz w:val="18"/>
          <w:szCs w:val="18"/>
        </w:rPr>
        <w:t xml:space="preserve">on the IMGT/HLA web page </w:t>
      </w:r>
      <w:r w:rsidR="00F810A4">
        <w:rPr>
          <w:spacing w:val="-3"/>
          <w:sz w:val="18"/>
          <w:szCs w:val="18"/>
        </w:rPr>
        <w:t>2016-July-14, release 3.25</w:t>
      </w:r>
      <w:r w:rsidR="00F810A4" w:rsidRPr="00924189">
        <w:rPr>
          <w:spacing w:val="-3"/>
          <w:sz w:val="18"/>
          <w:szCs w:val="18"/>
        </w:rPr>
        <w:t xml:space="preserve">.0, </w:t>
      </w:r>
      <w:hyperlink r:id="rId18" w:history="1">
        <w:r w:rsidR="00F810A4" w:rsidRPr="0092418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71436E" w:rsidRPr="00924189">
        <w:rPr>
          <w:spacing w:val="-3"/>
          <w:sz w:val="18"/>
          <w:szCs w:val="18"/>
        </w:rPr>
        <w:t>.</w:t>
      </w:r>
    </w:p>
    <w:p w:rsidR="001070B3" w:rsidRDefault="00637597" w:rsidP="00F810A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jc w:val="left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92418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:rsidR="00F810A4" w:rsidRDefault="00F810A4" w:rsidP="00F810A4">
      <w:pPr>
        <w:pStyle w:val="Sidfot"/>
        <w:tabs>
          <w:tab w:val="clear" w:pos="4153"/>
          <w:tab w:val="clear" w:pos="8306"/>
          <w:tab w:val="left" w:pos="42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</w:t>
      </w:r>
      <w:r>
        <w:rPr>
          <w:rFonts w:ascii="Arial" w:hAnsi="Arial"/>
          <w:sz w:val="18"/>
          <w:szCs w:val="18"/>
        </w:rPr>
        <w:t>4</w:t>
      </w:r>
      <w:r w:rsidRPr="00BB1B3D">
        <w:rPr>
          <w:rFonts w:ascii="Arial" w:hAnsi="Arial"/>
          <w:sz w:val="18"/>
          <w:szCs w:val="18"/>
        </w:rPr>
        <w:t xml:space="preserve"> primer mixes h</w:t>
      </w:r>
      <w:bookmarkStart w:id="0" w:name="_GoBack"/>
      <w:bookmarkEnd w:id="0"/>
      <w:r w:rsidRPr="00BB1B3D">
        <w:rPr>
          <w:rFonts w:ascii="Arial" w:hAnsi="Arial"/>
          <w:sz w:val="18"/>
          <w:szCs w:val="18"/>
        </w:rPr>
        <w:t xml:space="preserve">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639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25"/>
        <w:gridCol w:w="1301"/>
        <w:gridCol w:w="2977"/>
        <w:gridCol w:w="4536"/>
      </w:tblGrid>
      <w:tr w:rsidR="00657313" w:rsidRPr="00657313" w:rsidTr="00657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:rsidR="00657313" w:rsidRPr="00657313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5731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01" w:type="dxa"/>
          </w:tcPr>
          <w:p w:rsidR="00657313" w:rsidRPr="00657313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5731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:rsidR="00657313" w:rsidRPr="00657313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5731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DQB1*04</w:t>
            </w:r>
            <w:r w:rsidRPr="00657313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65731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536" w:type="dxa"/>
          </w:tcPr>
          <w:p w:rsidR="00657313" w:rsidRPr="00657313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5731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non-DQB1*04</w:t>
            </w:r>
            <w:r w:rsidRPr="00657313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65731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657313" w:rsidRPr="00657313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:rsidR="00657313" w:rsidRPr="00657313" w:rsidRDefault="00657313" w:rsidP="00857EE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1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57313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5731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657313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>*04:01:01:01-04:01:02, 04:01:04-04:02:01:01, 04:02:01:04-04:02:07, 04:02:09-04:03:02, 04:04-04:29, 04:31-04:42</w:t>
            </w:r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>*04:01:01:01-04:01:05, 04:05-04:08, 04:14-04:17, 04:38, 04:42</w:t>
            </w:r>
          </w:p>
        </w:tc>
        <w:tc>
          <w:tcPr>
            <w:tcW w:w="4536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>*03:132</w:t>
            </w:r>
          </w:p>
        </w:tc>
      </w:tr>
      <w:tr w:rsidR="00657313" w:rsidRPr="00657313" w:rsidTr="00657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5" w:type="dxa"/>
          </w:tcPr>
          <w:p w:rsidR="00657313" w:rsidRPr="00657313" w:rsidRDefault="00657313" w:rsidP="00857EEE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657313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1301" w:type="dxa"/>
          </w:tcPr>
          <w:p w:rsidR="00657313" w:rsidRPr="00657313" w:rsidRDefault="00657313" w:rsidP="00857EEE">
            <w:pPr>
              <w:rPr>
                <w:rFonts w:cs="Arial"/>
                <w:sz w:val="18"/>
                <w:szCs w:val="18"/>
              </w:rPr>
            </w:pPr>
            <w:r w:rsidRPr="00657313">
              <w:rPr>
                <w:rFonts w:cs="Arial"/>
                <w:sz w:val="18"/>
                <w:szCs w:val="18"/>
              </w:rPr>
              <w:t xml:space="preserve">110 </w:t>
            </w:r>
            <w:proofErr w:type="spellStart"/>
            <w:r w:rsidRPr="00657313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657313" w:rsidRPr="00657313" w:rsidRDefault="00657313" w:rsidP="00857EEE">
            <w:pPr>
              <w:rPr>
                <w:rFonts w:cs="Arial"/>
                <w:sz w:val="18"/>
                <w:szCs w:val="18"/>
              </w:rPr>
            </w:pPr>
            <w:r w:rsidRPr="00657313">
              <w:rPr>
                <w:rFonts w:cs="Arial"/>
                <w:sz w:val="18"/>
                <w:szCs w:val="18"/>
              </w:rPr>
              <w:t xml:space="preserve">245 </w:t>
            </w:r>
            <w:proofErr w:type="spellStart"/>
            <w:r w:rsidRPr="00657313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57313" w:rsidRPr="00657313" w:rsidRDefault="00657313" w:rsidP="00857EEE">
            <w:pPr>
              <w:rPr>
                <w:rFonts w:cs="Arial"/>
                <w:sz w:val="18"/>
                <w:szCs w:val="18"/>
              </w:rPr>
            </w:pPr>
            <w:r w:rsidRPr="00657313">
              <w:rPr>
                <w:rFonts w:cs="Arial"/>
                <w:sz w:val="18"/>
                <w:szCs w:val="18"/>
              </w:rPr>
              <w:t>*04:06, 04:12</w:t>
            </w:r>
          </w:p>
          <w:p w:rsidR="00657313" w:rsidRPr="00657313" w:rsidRDefault="00657313" w:rsidP="00857EEE">
            <w:pPr>
              <w:rPr>
                <w:rFonts w:cs="Arial"/>
                <w:sz w:val="18"/>
                <w:szCs w:val="18"/>
              </w:rPr>
            </w:pPr>
            <w:r w:rsidRPr="00657313">
              <w:rPr>
                <w:rFonts w:cs="Arial"/>
                <w:sz w:val="18"/>
                <w:szCs w:val="18"/>
              </w:rPr>
              <w:t>*04:04-04:05</w:t>
            </w:r>
          </w:p>
        </w:tc>
        <w:tc>
          <w:tcPr>
            <w:tcW w:w="4536" w:type="dxa"/>
          </w:tcPr>
          <w:p w:rsidR="00657313" w:rsidRPr="00657313" w:rsidRDefault="00657313" w:rsidP="00857EEE">
            <w:pPr>
              <w:rPr>
                <w:rFonts w:cs="Arial"/>
                <w:sz w:val="18"/>
                <w:szCs w:val="18"/>
              </w:rPr>
            </w:pPr>
          </w:p>
          <w:p w:rsidR="00657313" w:rsidRPr="00657313" w:rsidRDefault="00657313" w:rsidP="00857EEE">
            <w:pPr>
              <w:rPr>
                <w:rFonts w:cs="Arial"/>
                <w:sz w:val="18"/>
                <w:szCs w:val="18"/>
              </w:rPr>
            </w:pPr>
            <w:r w:rsidRPr="00657313">
              <w:rPr>
                <w:rFonts w:cs="Arial"/>
                <w:sz w:val="18"/>
                <w:szCs w:val="18"/>
              </w:rPr>
              <w:t>*03:06, 03:25:01</w:t>
            </w:r>
          </w:p>
        </w:tc>
      </w:tr>
      <w:tr w:rsidR="00657313" w:rsidRPr="00657313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:rsidR="00657313" w:rsidRPr="00657313" w:rsidRDefault="00657313" w:rsidP="00857EE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1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657313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657313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>*04:16</w:t>
            </w:r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>*04:20</w:t>
            </w:r>
          </w:p>
        </w:tc>
        <w:tc>
          <w:tcPr>
            <w:tcW w:w="4536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57313" w:rsidRPr="00657313" w:rsidTr="00657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5" w:type="dxa"/>
          </w:tcPr>
          <w:p w:rsidR="00657313" w:rsidRPr="00657313" w:rsidRDefault="00657313" w:rsidP="00857EE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1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657313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57313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>*04:11, 04:15</w:t>
            </w:r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>*04:23</w:t>
            </w:r>
          </w:p>
        </w:tc>
        <w:tc>
          <w:tcPr>
            <w:tcW w:w="4536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>*03:22, 03:96, 03:251, 05:103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06:04:01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-06:04:10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06:04:11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06:05:01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-06:05:02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06:06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06:07:01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-06:07:02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06:08:02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-06:08:03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06:09:01:01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-06:09:06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06:09:07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06:11:02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-06:11:03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06:13:02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06:15:01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-06:18:01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06:18:02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06:19:01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06:22:01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-06:32:02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06:34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06:35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06:36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06:38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06:40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06:41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-06:42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06:45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06:50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06:51:02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06:52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06:53:01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-06:54N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06:56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-06:57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06:58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06:59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-06:61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06:63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-06:76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06:79:02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-06:83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06:84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06:85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06:89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06:91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-06:97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06:118:01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06:118:02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-06:124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06:126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06:128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06:129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06:131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-06:147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06:149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-06:184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06:186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06:189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06:190:01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-06:199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-06:204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06:206:01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06:206:02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06:207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-06:208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06:210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-06:215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06:217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06:229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-06:236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06:238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06:241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06:244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-06:249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, 06:251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57313">
              <w:rPr>
                <w:rFonts w:cs="Arial"/>
                <w:color w:val="000000"/>
                <w:sz w:val="18"/>
                <w:szCs w:val="18"/>
              </w:rPr>
              <w:t>-06:252N</w:t>
            </w:r>
            <w:r w:rsidRPr="0065731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57313" w:rsidRPr="00657313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:rsidR="00657313" w:rsidRPr="00657313" w:rsidRDefault="00657313" w:rsidP="00857EE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1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57313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657313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>*04:07</w:t>
            </w:r>
          </w:p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657313">
              <w:rPr>
                <w:rFonts w:cs="Arial"/>
                <w:color w:val="000000"/>
                <w:sz w:val="18"/>
                <w:szCs w:val="18"/>
              </w:rPr>
              <w:t>*04:18</w:t>
            </w:r>
          </w:p>
        </w:tc>
        <w:tc>
          <w:tcPr>
            <w:tcW w:w="4536" w:type="dxa"/>
          </w:tcPr>
          <w:p w:rsidR="00657313" w:rsidRPr="00657313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81482C" w:rsidRDefault="0081482C" w:rsidP="006573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1070B3" w:rsidRPr="00B01989" w:rsidRDefault="001070B3" w:rsidP="00F810A4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‘</w:t>
      </w:r>
      <w:proofErr w:type="gramStart"/>
      <w:r w:rsidRPr="00B01989">
        <w:rPr>
          <w:rFonts w:ascii="Arial" w:hAnsi="Arial" w:cs="Arial"/>
          <w:sz w:val="18"/>
          <w:szCs w:val="18"/>
        </w:rPr>
        <w:t>w</w:t>
      </w:r>
      <w:proofErr w:type="gramEnd"/>
      <w:r w:rsidRPr="00B01989">
        <w:rPr>
          <w:rFonts w:ascii="Arial" w:hAnsi="Arial" w:cs="Arial"/>
          <w:sz w:val="18"/>
          <w:szCs w:val="18"/>
        </w:rPr>
        <w:t>’, may be weakly amplified.</w:t>
      </w:r>
    </w:p>
    <w:p w:rsidR="001070B3" w:rsidRPr="00924189" w:rsidRDefault="001070B3" w:rsidP="00F810A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left" w:pos="8505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142" w:right="141"/>
        <w:jc w:val="both"/>
        <w:rPr>
          <w:rFonts w:ascii="Arial" w:hAnsi="Arial"/>
          <w:spacing w:val="-2"/>
          <w:sz w:val="18"/>
          <w:szCs w:val="18"/>
        </w:rPr>
      </w:pPr>
      <w:r w:rsidRPr="00924189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:rsidR="001070B3" w:rsidRPr="00924189" w:rsidRDefault="001070B3" w:rsidP="009241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sectPr w:rsidR="001070B3" w:rsidRPr="00924189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10" w:rsidRDefault="00F27B10">
      <w:r>
        <w:separator/>
      </w:r>
    </w:p>
  </w:endnote>
  <w:endnote w:type="continuationSeparator" w:id="0">
    <w:p w:rsidR="00F27B10" w:rsidRDefault="00F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10" w:rsidRDefault="00F27B10">
      <w:r>
        <w:separator/>
      </w:r>
    </w:p>
  </w:footnote>
  <w:footnote w:type="continuationSeparator" w:id="0">
    <w:p w:rsidR="00F27B10" w:rsidRDefault="00F2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091E75" w:rsidRDefault="007A147B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E1EF973" wp14:editId="3554AE6F">
          <wp:simplePos x="0" y="0"/>
          <wp:positionH relativeFrom="margin">
            <wp:posOffset>-121285</wp:posOffset>
          </wp:positionH>
          <wp:positionV relativeFrom="paragraph">
            <wp:posOffset>-55880</wp:posOffset>
          </wp:positionV>
          <wp:extent cx="1447800" cy="197485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3D2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35DF1E" wp14:editId="48BD78CF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35DF1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355A32">
      <w:rPr>
        <w:rFonts w:ascii="Arial" w:hAnsi="Arial" w:cs="Arial"/>
        <w:b/>
        <w:sz w:val="20"/>
        <w:szCs w:val="20"/>
      </w:rPr>
      <w:t>4</w:t>
    </w:r>
  </w:p>
  <w:p w:rsidR="00D06B65" w:rsidRPr="00091E75" w:rsidRDefault="007A147B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</w:t>
    </w:r>
    <w:r w:rsidR="001E375E">
      <w:rPr>
        <w:rFonts w:ascii="Arial" w:hAnsi="Arial" w:cs="Arial"/>
        <w:sz w:val="20"/>
        <w:szCs w:val="20"/>
      </w:rPr>
      <w:t>ember</w:t>
    </w:r>
    <w:r w:rsidR="0088058D"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355A32">
      <w:rPr>
        <w:rFonts w:ascii="Arial" w:hAnsi="Arial" w:cs="Arial"/>
        <w:b/>
        <w:sz w:val="20"/>
        <w:szCs w:val="20"/>
      </w:rPr>
      <w:t>5-12/12</w:t>
    </w:r>
    <w:r w:rsidR="008D4F4C">
      <w:rPr>
        <w:rFonts w:ascii="Arial" w:hAnsi="Arial" w:cs="Arial"/>
        <w:b/>
        <w:sz w:val="20"/>
        <w:szCs w:val="20"/>
      </w:rPr>
      <w:t>u</w:t>
    </w:r>
  </w:p>
  <w:p w:rsidR="00835452" w:rsidRPr="00091E7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</w:t>
    </w:r>
    <w:r w:rsidR="007A147B">
      <w:rPr>
        <w:rFonts w:ascii="Arial" w:hAnsi="Arial" w:cs="Arial"/>
        <w:b/>
        <w:sz w:val="20"/>
        <w:szCs w:val="20"/>
      </w:rPr>
      <w:t>5G5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4E6" w:rsidRPr="00091E75" w:rsidRDefault="006F64E6" w:rsidP="00D06B65">
    <w:r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47978A1A" wp14:editId="1B99E63B">
          <wp:simplePos x="0" y="0"/>
          <wp:positionH relativeFrom="margin">
            <wp:posOffset>-121285</wp:posOffset>
          </wp:positionH>
          <wp:positionV relativeFrom="paragraph">
            <wp:posOffset>-55880</wp:posOffset>
          </wp:positionV>
          <wp:extent cx="1447800" cy="197485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2236A7" wp14:editId="0D97A0FA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64E6" w:rsidRPr="00AE65CF" w:rsidRDefault="006F64E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2236A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05pt;margin-top:-1.7pt;width:134.9pt;height:3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">
              <v:textbox style="mso-fit-shape-to-text:t">
                <w:txbxContent>
                  <w:p w:rsidR="006F64E6" w:rsidRPr="00AE65CF" w:rsidRDefault="006F64E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091E75">
      <w:rPr>
        <w:rFonts w:cs="Arial"/>
        <w:i/>
        <w:sz w:val="40"/>
        <w:szCs w:val="40"/>
      </w:rPr>
      <w:t xml:space="preserve"> </w:t>
    </w:r>
    <w:r w:rsidRPr="00091E75">
      <w:rPr>
        <w:sz w:val="32"/>
        <w:szCs w:val="32"/>
        <w:vertAlign w:val="superscript"/>
      </w:rPr>
      <w:tab/>
    </w:r>
    <w:r w:rsidRPr="00091E75">
      <w:rPr>
        <w:sz w:val="32"/>
        <w:szCs w:val="32"/>
        <w:vertAlign w:val="superscript"/>
      </w:rPr>
      <w:tab/>
    </w:r>
    <w:r w:rsidRPr="00091E75">
      <w:rPr>
        <w:sz w:val="32"/>
        <w:szCs w:val="32"/>
        <w:vertAlign w:val="superscript"/>
      </w:rPr>
      <w:tab/>
    </w:r>
    <w:r w:rsidRPr="00091E75">
      <w:rPr>
        <w:rFonts w:ascii="Arial" w:hAnsi="Arial" w:cs="Arial"/>
        <w:b/>
        <w:sz w:val="20"/>
        <w:szCs w:val="20"/>
      </w:rPr>
      <w:t>DQB1*0</w:t>
    </w:r>
    <w:r>
      <w:rPr>
        <w:rFonts w:ascii="Arial" w:hAnsi="Arial" w:cs="Arial"/>
        <w:b/>
        <w:sz w:val="20"/>
        <w:szCs w:val="20"/>
      </w:rPr>
      <w:t>4</w:t>
    </w:r>
  </w:p>
  <w:p w:rsidR="006F64E6" w:rsidRPr="00091E75" w:rsidRDefault="006F64E6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b/>
        <w:sz w:val="20"/>
        <w:szCs w:val="20"/>
      </w:rPr>
      <w:tab/>
    </w:r>
    <w:r w:rsidRPr="00091E75">
      <w:rPr>
        <w:rFonts w:ascii="Arial" w:hAnsi="Arial" w:cs="Arial"/>
        <w:b/>
        <w:sz w:val="20"/>
        <w:szCs w:val="20"/>
      </w:rPr>
      <w:t>101.21</w:t>
    </w:r>
    <w:r>
      <w:rPr>
        <w:rFonts w:ascii="Arial" w:hAnsi="Arial" w:cs="Arial"/>
        <w:b/>
        <w:sz w:val="20"/>
        <w:szCs w:val="20"/>
      </w:rPr>
      <w:t>5-12/12u</w:t>
    </w:r>
  </w:p>
  <w:p w:rsidR="006F64E6" w:rsidRPr="00091E75" w:rsidRDefault="006F64E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5G5</w:t>
    </w:r>
    <w:r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86AF8"/>
    <w:rsid w:val="00091E75"/>
    <w:rsid w:val="0009679C"/>
    <w:rsid w:val="000B5A38"/>
    <w:rsid w:val="000C3F90"/>
    <w:rsid w:val="000C7605"/>
    <w:rsid w:val="000D590A"/>
    <w:rsid w:val="000E2B25"/>
    <w:rsid w:val="000F1A4F"/>
    <w:rsid w:val="000F3C01"/>
    <w:rsid w:val="000F6F6F"/>
    <w:rsid w:val="001010A3"/>
    <w:rsid w:val="001070B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E375E"/>
    <w:rsid w:val="001F1BFE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707A"/>
    <w:rsid w:val="002D73C8"/>
    <w:rsid w:val="002E42CC"/>
    <w:rsid w:val="002E4D12"/>
    <w:rsid w:val="002F3F02"/>
    <w:rsid w:val="002F3F1E"/>
    <w:rsid w:val="002F7398"/>
    <w:rsid w:val="00302576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0B54"/>
    <w:rsid w:val="004E1E7A"/>
    <w:rsid w:val="004F3A3A"/>
    <w:rsid w:val="004F5DC6"/>
    <w:rsid w:val="00503481"/>
    <w:rsid w:val="00511D00"/>
    <w:rsid w:val="00512069"/>
    <w:rsid w:val="00532C20"/>
    <w:rsid w:val="0055075C"/>
    <w:rsid w:val="00553F26"/>
    <w:rsid w:val="0055676E"/>
    <w:rsid w:val="005658AC"/>
    <w:rsid w:val="00571E25"/>
    <w:rsid w:val="005800AC"/>
    <w:rsid w:val="0059269D"/>
    <w:rsid w:val="005B1B96"/>
    <w:rsid w:val="005C3203"/>
    <w:rsid w:val="005C6D9C"/>
    <w:rsid w:val="005C7EB4"/>
    <w:rsid w:val="005D0328"/>
    <w:rsid w:val="005D1A1B"/>
    <w:rsid w:val="005E5AB4"/>
    <w:rsid w:val="005E5E01"/>
    <w:rsid w:val="005F150D"/>
    <w:rsid w:val="005F2147"/>
    <w:rsid w:val="00607B65"/>
    <w:rsid w:val="006132E4"/>
    <w:rsid w:val="006223A5"/>
    <w:rsid w:val="006363C8"/>
    <w:rsid w:val="00637597"/>
    <w:rsid w:val="006411E9"/>
    <w:rsid w:val="006479D6"/>
    <w:rsid w:val="00657313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6F64E6"/>
    <w:rsid w:val="00700747"/>
    <w:rsid w:val="00703B29"/>
    <w:rsid w:val="00705C65"/>
    <w:rsid w:val="0071436E"/>
    <w:rsid w:val="00734CF1"/>
    <w:rsid w:val="00735572"/>
    <w:rsid w:val="0075152E"/>
    <w:rsid w:val="00752213"/>
    <w:rsid w:val="0075310A"/>
    <w:rsid w:val="0075468C"/>
    <w:rsid w:val="007546A8"/>
    <w:rsid w:val="007713C6"/>
    <w:rsid w:val="0078041C"/>
    <w:rsid w:val="00785012"/>
    <w:rsid w:val="0079135B"/>
    <w:rsid w:val="00792C8C"/>
    <w:rsid w:val="00796E2D"/>
    <w:rsid w:val="007A147B"/>
    <w:rsid w:val="007A1CE6"/>
    <w:rsid w:val="007B5084"/>
    <w:rsid w:val="007B69E2"/>
    <w:rsid w:val="007C0077"/>
    <w:rsid w:val="007D3A51"/>
    <w:rsid w:val="007D5A9D"/>
    <w:rsid w:val="007E365B"/>
    <w:rsid w:val="007E7A46"/>
    <w:rsid w:val="007F03B4"/>
    <w:rsid w:val="00800303"/>
    <w:rsid w:val="00801B42"/>
    <w:rsid w:val="00805B04"/>
    <w:rsid w:val="008111DA"/>
    <w:rsid w:val="00811EBA"/>
    <w:rsid w:val="0081448E"/>
    <w:rsid w:val="0081482C"/>
    <w:rsid w:val="00814ED3"/>
    <w:rsid w:val="00835452"/>
    <w:rsid w:val="008425DE"/>
    <w:rsid w:val="00845A77"/>
    <w:rsid w:val="008603D7"/>
    <w:rsid w:val="008650CB"/>
    <w:rsid w:val="0087051B"/>
    <w:rsid w:val="0088058D"/>
    <w:rsid w:val="008872EB"/>
    <w:rsid w:val="00891CFF"/>
    <w:rsid w:val="008B674C"/>
    <w:rsid w:val="008C3A0F"/>
    <w:rsid w:val="008D0117"/>
    <w:rsid w:val="008D4624"/>
    <w:rsid w:val="008D4F4C"/>
    <w:rsid w:val="008F055B"/>
    <w:rsid w:val="008F068B"/>
    <w:rsid w:val="00912450"/>
    <w:rsid w:val="0091530B"/>
    <w:rsid w:val="00915467"/>
    <w:rsid w:val="00920DB9"/>
    <w:rsid w:val="0092418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A0005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09EA"/>
    <w:rsid w:val="00AD1AE6"/>
    <w:rsid w:val="00AD51C7"/>
    <w:rsid w:val="00AD7C60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5505"/>
    <w:rsid w:val="00BE61F6"/>
    <w:rsid w:val="00BF7C65"/>
    <w:rsid w:val="00C12E98"/>
    <w:rsid w:val="00C17711"/>
    <w:rsid w:val="00C20306"/>
    <w:rsid w:val="00C42001"/>
    <w:rsid w:val="00C4480F"/>
    <w:rsid w:val="00C46768"/>
    <w:rsid w:val="00C505B3"/>
    <w:rsid w:val="00C5100D"/>
    <w:rsid w:val="00C54696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2D27"/>
    <w:rsid w:val="00CD5F2A"/>
    <w:rsid w:val="00CD7A67"/>
    <w:rsid w:val="00CE0D67"/>
    <w:rsid w:val="00CE3B4B"/>
    <w:rsid w:val="00CF73D2"/>
    <w:rsid w:val="00D02421"/>
    <w:rsid w:val="00D0558E"/>
    <w:rsid w:val="00D06B65"/>
    <w:rsid w:val="00D15949"/>
    <w:rsid w:val="00D21768"/>
    <w:rsid w:val="00D2665B"/>
    <w:rsid w:val="00D2686C"/>
    <w:rsid w:val="00D44288"/>
    <w:rsid w:val="00D447E1"/>
    <w:rsid w:val="00D463FE"/>
    <w:rsid w:val="00D555CC"/>
    <w:rsid w:val="00D6181A"/>
    <w:rsid w:val="00D74E0B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6F71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C4D0F"/>
    <w:rsid w:val="00EC742E"/>
    <w:rsid w:val="00ED24B9"/>
    <w:rsid w:val="00ED2851"/>
    <w:rsid w:val="00EE4C0F"/>
    <w:rsid w:val="00EE637A"/>
    <w:rsid w:val="00EF084F"/>
    <w:rsid w:val="00EF7511"/>
    <w:rsid w:val="00F030A3"/>
    <w:rsid w:val="00F07082"/>
    <w:rsid w:val="00F13F78"/>
    <w:rsid w:val="00F157DD"/>
    <w:rsid w:val="00F16615"/>
    <w:rsid w:val="00F21DB6"/>
    <w:rsid w:val="00F24527"/>
    <w:rsid w:val="00F27B10"/>
    <w:rsid w:val="00F5280B"/>
    <w:rsid w:val="00F57236"/>
    <w:rsid w:val="00F63E15"/>
    <w:rsid w:val="00F66008"/>
    <w:rsid w:val="00F70EE0"/>
    <w:rsid w:val="00F71BB3"/>
    <w:rsid w:val="00F72135"/>
    <w:rsid w:val="00F76880"/>
    <w:rsid w:val="00F8007A"/>
    <w:rsid w:val="00F810A4"/>
    <w:rsid w:val="00F855DD"/>
    <w:rsid w:val="00F87028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1B0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6062C181-3EB0-423A-8ECA-F01C92B1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5C77-53C1-48A7-BBE3-E7F46C9F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402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3415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11</cp:revision>
  <cp:lastPrinted>2016-11-08T15:07:00Z</cp:lastPrinted>
  <dcterms:created xsi:type="dcterms:W3CDTF">2018-09-18T09:20:00Z</dcterms:created>
  <dcterms:modified xsi:type="dcterms:W3CDTF">2018-09-18T10:30:00Z</dcterms:modified>
</cp:coreProperties>
</file>